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224B">
      <w:pPr>
        <w:ind w:firstLine="1890" w:firstLineChars="900"/>
        <w:rPr>
          <w:rFonts w:hint="eastAsia"/>
        </w:rPr>
      </w:pPr>
      <w:r>
        <w:rPr>
          <w:rFonts w:hint="eastAsia"/>
        </w:rPr>
        <w:t>RH-MS720D 全天候壁挂扬声器 产品手册</w:t>
      </w:r>
    </w:p>
    <w:p w14:paraId="2BC429D7">
      <w:pPr>
        <w:rPr>
          <w:rFonts w:hint="eastAsia"/>
        </w:rPr>
      </w:pPr>
    </w:p>
    <w:p w14:paraId="1C096098">
      <w:pPr>
        <w:rPr>
          <w:rFonts w:hint="eastAsia"/>
        </w:rPr>
      </w:pPr>
      <w:r>
        <w:rPr>
          <w:rFonts w:hint="eastAsia"/>
        </w:rPr>
        <w:t>一、产品概述</w:t>
      </w:r>
    </w:p>
    <w:p w14:paraId="5DCAE5A8">
      <w:pPr>
        <w:rPr>
          <w:rFonts w:hint="eastAsia"/>
        </w:rPr>
      </w:pPr>
    </w:p>
    <w:p w14:paraId="12035EF4">
      <w:pPr>
        <w:rPr>
          <w:rFonts w:hint="eastAsia"/>
        </w:rPr>
      </w:pPr>
      <w:r>
        <w:rPr>
          <w:rFonts w:hint="eastAsia"/>
        </w:rPr>
        <w:t>RH-MS720D 是一款二分频全天候壁挂扬声器，采用 PP 材质箱体与全铝合金网罩，具备良好的耐候性与声学表现。适用于多媒体教室、酒店、咖啡厅、健身中心等室内外场所。</w:t>
      </w:r>
    </w:p>
    <w:p w14:paraId="411FCC87">
      <w:pPr>
        <w:rPr>
          <w:rFonts w:hint="eastAsia"/>
        </w:rPr>
      </w:pPr>
    </w:p>
    <w:p w14:paraId="2C72577D">
      <w:pPr>
        <w:rPr>
          <w:rFonts w:hint="eastAsia"/>
        </w:rPr>
      </w:pPr>
      <w:r>
        <w:rPr>
          <w:rFonts w:hint="eastAsia"/>
        </w:rPr>
        <w:t>二、产品特点</w:t>
      </w:r>
    </w:p>
    <w:p w14:paraId="42325525">
      <w:pPr>
        <w:rPr>
          <w:rFonts w:hint="eastAsia"/>
        </w:rPr>
      </w:pPr>
    </w:p>
    <w:p w14:paraId="5D5636D0">
      <w:pPr>
        <w:rPr>
          <w:rFonts w:hint="eastAsia"/>
        </w:rPr>
      </w:pPr>
      <w:r>
        <w:rPr>
          <w:rFonts w:hint="eastAsia"/>
        </w:rPr>
        <w:t>- 二分频设计，音质清晰自然</w:t>
      </w:r>
    </w:p>
    <w:p w14:paraId="6DF95864">
      <w:pPr>
        <w:rPr>
          <w:rFonts w:hint="eastAsia"/>
        </w:rPr>
      </w:pPr>
      <w:r>
        <w:rPr>
          <w:rFonts w:hint="eastAsia"/>
        </w:rPr>
        <w:t>- 全铝合金网罩，永不生锈</w:t>
      </w:r>
    </w:p>
    <w:p w14:paraId="7BD2AED6">
      <w:pPr>
        <w:rPr>
          <w:rFonts w:hint="eastAsia"/>
        </w:rPr>
      </w:pPr>
      <w:r>
        <w:rPr>
          <w:rFonts w:hint="eastAsia"/>
        </w:rPr>
        <w:t>- HIFI 级 4 寸 25 芯中低单元 + 20 芯麦拉高音</w:t>
      </w:r>
    </w:p>
    <w:p w14:paraId="636B51A4">
      <w:pPr>
        <w:rPr>
          <w:rFonts w:hint="eastAsia"/>
        </w:rPr>
      </w:pPr>
      <w:r>
        <w:rPr>
          <w:rFonts w:hint="eastAsia"/>
        </w:rPr>
        <w:t>- 坚固厚实 PP 材质，低音真实有力</w:t>
      </w:r>
    </w:p>
    <w:p w14:paraId="3B47D2F6">
      <w:pPr>
        <w:rPr>
          <w:rFonts w:hint="eastAsia"/>
        </w:rPr>
      </w:pPr>
      <w:r>
        <w:rPr>
          <w:rFonts w:hint="eastAsia"/>
        </w:rPr>
        <w:t>- 后盖带输入模式选择开关，支持 8Ω、70V、100V 切换</w:t>
      </w:r>
    </w:p>
    <w:p w14:paraId="046B701A">
      <w:pPr>
        <w:rPr>
          <w:rFonts w:hint="eastAsia"/>
        </w:rPr>
      </w:pPr>
      <w:r>
        <w:rPr>
          <w:rFonts w:hint="eastAsia"/>
        </w:rPr>
        <w:t>- 70V / 100V 端带 5 档功率选择，适应不同安装环境</w:t>
      </w:r>
    </w:p>
    <w:p w14:paraId="0B60EE10">
      <w:pPr>
        <w:rPr>
          <w:rFonts w:hint="eastAsia"/>
        </w:rPr>
      </w:pPr>
      <w:r>
        <w:rPr>
          <w:rFonts w:hint="eastAsia"/>
        </w:rPr>
        <w:t>- 标配可调支架，支持水平与垂直角度调节</w:t>
      </w:r>
    </w:p>
    <w:p w14:paraId="2DBCBB11">
      <w:pPr>
        <w:rPr>
          <w:rFonts w:hint="eastAsia"/>
        </w:rPr>
      </w:pPr>
      <w:r>
        <w:rPr>
          <w:rFonts w:hint="eastAsia"/>
        </w:rPr>
        <w:t>- 室内外全天候应用，安装简便</w:t>
      </w:r>
    </w:p>
    <w:p w14:paraId="6A5329C3">
      <w:pPr>
        <w:rPr>
          <w:rFonts w:hint="eastAsia"/>
        </w:rPr>
      </w:pPr>
    </w:p>
    <w:p w14:paraId="1579226D">
      <w:pPr>
        <w:rPr>
          <w:rFonts w:hint="eastAsia"/>
        </w:rPr>
      </w:pPr>
      <w:r>
        <w:rPr>
          <w:rFonts w:hint="eastAsia"/>
        </w:rPr>
        <w:t>三、技术参数</w:t>
      </w:r>
    </w:p>
    <w:p w14:paraId="224034DD">
      <w:pPr>
        <w:rPr>
          <w:rFonts w:hint="eastAsia"/>
        </w:rPr>
      </w:pPr>
    </w:p>
    <w:p w14:paraId="0F9A1F64">
      <w:pPr>
        <w:rPr>
          <w:rFonts w:hint="eastAsia"/>
        </w:rPr>
      </w:pPr>
      <w:r>
        <w:rPr>
          <w:rFonts w:hint="eastAsia"/>
        </w:rPr>
        <w:t>额定功率（8Ω）       ：20W</w:t>
      </w:r>
    </w:p>
    <w:p w14:paraId="32289671">
      <w:pPr>
        <w:rPr>
          <w:rFonts w:hint="eastAsia"/>
        </w:rPr>
      </w:pPr>
      <w:r>
        <w:rPr>
          <w:rFonts w:hint="eastAsia"/>
        </w:rPr>
        <w:t>70V 功率档位         ：20W / 10W / 5W / 2.5W / 1.25W</w:t>
      </w:r>
    </w:p>
    <w:p w14:paraId="5CAF3E2B">
      <w:pPr>
        <w:rPr>
          <w:rFonts w:hint="eastAsia"/>
        </w:rPr>
      </w:pPr>
      <w:r>
        <w:rPr>
          <w:rFonts w:hint="eastAsia"/>
        </w:rPr>
        <w:t>100V 功率档位        ：20W / 10W / 5W / 2.5W</w:t>
      </w:r>
    </w:p>
    <w:p w14:paraId="108BF64F">
      <w:pPr>
        <w:rPr>
          <w:rFonts w:hint="eastAsia"/>
        </w:rPr>
      </w:pPr>
      <w:r>
        <w:rPr>
          <w:rFonts w:hint="eastAsia"/>
        </w:rPr>
        <w:t>频率响应             ：80Hz – 18kHz</w:t>
      </w:r>
    </w:p>
    <w:p w14:paraId="6A882495">
      <w:pPr>
        <w:rPr>
          <w:rFonts w:hint="eastAsia"/>
        </w:rPr>
      </w:pPr>
      <w:r>
        <w:rPr>
          <w:rFonts w:hint="eastAsia"/>
        </w:rPr>
        <w:t>灵敏度               ：87 ± 3dB</w:t>
      </w:r>
    </w:p>
    <w:p w14:paraId="4828A8B2">
      <w:pPr>
        <w:rPr>
          <w:rFonts w:hint="eastAsia"/>
        </w:rPr>
      </w:pPr>
      <w:r>
        <w:rPr>
          <w:rFonts w:hint="eastAsia"/>
        </w:rPr>
        <w:t>扬声器单元           ：4 寸 ×1（中低音）+ 1 寸 ×1（高音）</w:t>
      </w:r>
    </w:p>
    <w:p w14:paraId="7AC0F685">
      <w:pPr>
        <w:rPr>
          <w:rFonts w:hint="eastAsia"/>
        </w:rPr>
      </w:pPr>
      <w:r>
        <w:rPr>
          <w:rFonts w:hint="eastAsia"/>
        </w:rPr>
        <w:t>材质                 ：PP 箱体 + 铝质网罩</w:t>
      </w:r>
    </w:p>
    <w:p w14:paraId="3FA774D4">
      <w:pPr>
        <w:rPr>
          <w:rFonts w:hint="eastAsia"/>
        </w:rPr>
      </w:pPr>
      <w:r>
        <w:rPr>
          <w:rFonts w:hint="eastAsia"/>
        </w:rPr>
        <w:t>外形尺寸（不含支架） ：146 × 138 × 238 mm</w:t>
      </w:r>
    </w:p>
    <w:p w14:paraId="0B1AD3A7">
      <w:pPr>
        <w:rPr>
          <w:rFonts w:hint="eastAsia"/>
        </w:rPr>
      </w:pPr>
      <w:r>
        <w:rPr>
          <w:rFonts w:hint="eastAsia"/>
        </w:rPr>
        <w:t>安装形式             ：可调节安装支架</w:t>
      </w:r>
    </w:p>
    <w:p w14:paraId="1BA81827">
      <w:pPr>
        <w:rPr>
          <w:rFonts w:hint="eastAsia"/>
        </w:rPr>
      </w:pPr>
      <w:r>
        <w:rPr>
          <w:rFonts w:hint="eastAsia"/>
        </w:rPr>
        <w:t>重量                 ：1.85 kg</w:t>
      </w:r>
    </w:p>
    <w:p w14:paraId="6C40D32F">
      <w:pPr>
        <w:rPr>
          <w:rFonts w:hint="eastAsia"/>
        </w:rPr>
      </w:pPr>
    </w:p>
    <w:p w14:paraId="5E7D2439">
      <w:pPr>
        <w:rPr>
          <w:rFonts w:hint="eastAsia"/>
        </w:rPr>
      </w:pPr>
      <w:r>
        <w:rPr>
          <w:rFonts w:hint="eastAsia"/>
        </w:rPr>
        <w:t>四、安装说明</w:t>
      </w:r>
    </w:p>
    <w:p w14:paraId="376172FB">
      <w:pPr>
        <w:rPr>
          <w:rFonts w:hint="eastAsia"/>
        </w:rPr>
      </w:pPr>
    </w:p>
    <w:p w14:paraId="33428AD5">
      <w:pPr>
        <w:rPr>
          <w:rFonts w:hint="eastAsia"/>
        </w:rPr>
      </w:pPr>
      <w:r>
        <w:rPr>
          <w:rFonts w:hint="eastAsia"/>
        </w:rPr>
        <w:t>1. 使用标配安装支架固定扬声器。</w:t>
      </w:r>
    </w:p>
    <w:p w14:paraId="6F8FC668">
      <w:pPr>
        <w:rPr>
          <w:rFonts w:hint="eastAsia"/>
        </w:rPr>
      </w:pPr>
      <w:r>
        <w:rPr>
          <w:rFonts w:hint="eastAsia"/>
        </w:rPr>
        <w:t>2. 根据系统需求选择输入模式（8Ω / 70V / 100V）。</w:t>
      </w:r>
    </w:p>
    <w:p w14:paraId="5535D5D3">
      <w:pPr>
        <w:rPr>
          <w:rFonts w:hint="eastAsia"/>
        </w:rPr>
      </w:pPr>
      <w:r>
        <w:rPr>
          <w:rFonts w:hint="eastAsia"/>
        </w:rPr>
        <w:t>3. 调节功率档位开关至合适档位。</w:t>
      </w:r>
    </w:p>
    <w:p w14:paraId="351A26EF">
      <w:pPr>
        <w:rPr>
          <w:rFonts w:hint="eastAsia"/>
        </w:rPr>
      </w:pPr>
      <w:r>
        <w:rPr>
          <w:rFonts w:hint="eastAsia"/>
        </w:rPr>
        <w:t>4. 连接音频线并固定线缆。</w:t>
      </w:r>
    </w:p>
    <w:p w14:paraId="2F4F54B8">
      <w:pPr>
        <w:rPr>
          <w:rFonts w:hint="eastAsia"/>
        </w:rPr>
      </w:pPr>
      <w:r>
        <w:rPr>
          <w:rFonts w:hint="eastAsia"/>
        </w:rPr>
        <w:t>5. 调整支架角度以优化覆盖范围。</w:t>
      </w:r>
    </w:p>
    <w:p w14:paraId="38492D9B">
      <w:pPr>
        <w:rPr>
          <w:rFonts w:hint="eastAsia"/>
        </w:rPr>
      </w:pPr>
    </w:p>
    <w:p w14:paraId="0EB8B26F">
      <w:pPr>
        <w:rPr>
          <w:rFonts w:hint="eastAsia"/>
        </w:rPr>
      </w:pPr>
      <w:r>
        <w:rPr>
          <w:rFonts w:hint="eastAsia"/>
        </w:rPr>
        <w:t>注意：请确保安装墙面或天花板承重能力足够，使用随机附带的螺丝包固定。</w:t>
      </w:r>
    </w:p>
    <w:p w14:paraId="21F46CEA">
      <w:pPr>
        <w:rPr>
          <w:rFonts w:hint="eastAsia"/>
        </w:rPr>
      </w:pPr>
    </w:p>
    <w:p w14:paraId="5CEE234C">
      <w:pPr>
        <w:rPr>
          <w:rFonts w:hint="eastAsia"/>
        </w:rPr>
      </w:pPr>
      <w:r>
        <w:rPr>
          <w:rFonts w:hint="eastAsia"/>
        </w:rPr>
        <w:t>五、适用场景</w:t>
      </w:r>
    </w:p>
    <w:p w14:paraId="10E5684C">
      <w:pPr>
        <w:rPr>
          <w:rFonts w:hint="eastAsia"/>
        </w:rPr>
      </w:pPr>
    </w:p>
    <w:p w14:paraId="4971A41D">
      <w:pPr>
        <w:rPr>
          <w:rFonts w:hint="eastAsia"/>
        </w:rPr>
      </w:pPr>
      <w:r>
        <w:rPr>
          <w:rFonts w:hint="eastAsia"/>
        </w:rPr>
        <w:t>- 多媒体教室</w:t>
      </w:r>
    </w:p>
    <w:p w14:paraId="15559641">
      <w:pPr>
        <w:rPr>
          <w:rFonts w:hint="eastAsia"/>
        </w:rPr>
      </w:pPr>
      <w:r>
        <w:rPr>
          <w:rFonts w:hint="eastAsia"/>
        </w:rPr>
        <w:t>- 酒店走廊与会议室</w:t>
      </w:r>
    </w:p>
    <w:p w14:paraId="70A64BB1">
      <w:pPr>
        <w:rPr>
          <w:rFonts w:hint="eastAsia"/>
        </w:rPr>
      </w:pPr>
      <w:r>
        <w:rPr>
          <w:rFonts w:hint="eastAsia"/>
        </w:rPr>
        <w:t>- 咖啡厅、餐厅背景音乐系统</w:t>
      </w:r>
    </w:p>
    <w:p w14:paraId="790D8DBA">
      <w:pPr>
        <w:rPr>
          <w:rFonts w:hint="eastAsia"/>
        </w:rPr>
      </w:pPr>
      <w:r>
        <w:rPr>
          <w:rFonts w:hint="eastAsia"/>
        </w:rPr>
        <w:t>- 健身中心、展厅等公共场所</w:t>
      </w:r>
    </w:p>
    <w:p w14:paraId="77C42A8E">
      <w:pPr>
        <w:rPr>
          <w:rFonts w:hint="eastAsia"/>
        </w:rPr>
      </w:pPr>
    </w:p>
    <w:p w14:paraId="47BDC355">
      <w:pPr>
        <w:rPr>
          <w:rFonts w:hint="eastAsia"/>
        </w:rPr>
      </w:pPr>
      <w:r>
        <w:rPr>
          <w:rFonts w:hint="eastAsia"/>
        </w:rPr>
        <w:t>六、注意事项</w:t>
      </w:r>
    </w:p>
    <w:p w14:paraId="0BB87FC9">
      <w:pPr>
        <w:rPr>
          <w:rFonts w:hint="eastAsia"/>
        </w:rPr>
      </w:pPr>
    </w:p>
    <w:p w14:paraId="6BDCEA5A">
      <w:pPr>
        <w:rPr>
          <w:rFonts w:hint="eastAsia"/>
        </w:rPr>
      </w:pPr>
      <w:r>
        <w:rPr>
          <w:rFonts w:hint="eastAsia"/>
        </w:rPr>
        <w:t>- 避免长时间满功率输出，以防损坏单元</w:t>
      </w:r>
    </w:p>
    <w:p w14:paraId="6CF7F40D">
      <w:pPr>
        <w:rPr>
          <w:rFonts w:hint="eastAsia"/>
        </w:rPr>
      </w:pPr>
      <w:r>
        <w:rPr>
          <w:rFonts w:hint="eastAsia"/>
        </w:rPr>
        <w:t>- 安装时请勿遮挡扬声器正面</w:t>
      </w:r>
    </w:p>
    <w:p w14:paraId="57E55079">
      <w:pPr>
        <w:rPr>
          <w:rFonts w:hint="eastAsia"/>
        </w:rPr>
      </w:pPr>
      <w:r>
        <w:rPr>
          <w:rFonts w:hint="eastAsia"/>
        </w:rPr>
        <w:t>- 定期清洁网罩，保持音质通透</w:t>
      </w:r>
    </w:p>
    <w:p w14:paraId="3FDCD84C">
      <w:pPr>
        <w:rPr>
          <w:rFonts w:hint="eastAsia"/>
        </w:rPr>
      </w:pPr>
      <w:r>
        <w:rPr>
          <w:rFonts w:hint="eastAsia"/>
        </w:rPr>
        <w:t>- 请勿在潮湿或极端高温环境中长时间使用</w:t>
      </w:r>
    </w:p>
    <w:p w14:paraId="4A783043">
      <w:pPr>
        <w:rPr>
          <w:rFonts w:hint="eastAsia"/>
        </w:rPr>
      </w:pPr>
    </w:p>
    <w:p w14:paraId="71D301C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0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2026-04-24T13:18:55Z</dcterms:created>
  <dc:creator>HHP</dc:creator>
  <cp:lastModifiedBy>1</cp:lastModifiedBy>
  <dcterms:modified xsi:type="dcterms:W3CDTF">2026-04-24T13:21:08Z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eyJoZGlkIjoiN2YzNjBkOTgyNWQ1YTMxYzM3MzMwNWFiODNmOWIzYWMiLCJ1c2VySWQiOiI2ODYxNTk5NzUifQ==</vt:lpwstr>
  </property>
  <property fmtid="{D5CDD505-2E9C-101B-9397-08002B2CF9AE}" pid="4" name="ICV">
    <vt:lpwstr>2812978B8BE34833A761147953F32338_12</vt:lpwstr>
  </property>
</Properties>
</file>